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46261" w14:textId="77777777" w:rsidR="00552092" w:rsidRDefault="00552092">
      <w:r>
        <w:rPr>
          <w:noProof/>
        </w:rPr>
        <w:drawing>
          <wp:inline distT="0" distB="0" distL="0" distR="0" wp14:anchorId="03DDD229" wp14:editId="492EF3B2">
            <wp:extent cx="5760720" cy="814514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522A8" w14:textId="77777777" w:rsidR="00552092" w:rsidRDefault="00552092"/>
    <w:p w14:paraId="1199B235" w14:textId="77777777" w:rsidR="00552092" w:rsidRDefault="00552092"/>
    <w:p w14:paraId="363C2729" w14:textId="72751B00" w:rsidR="0086411E" w:rsidRDefault="0086411E">
      <w:r>
        <w:lastRenderedPageBreak/>
        <w:t>Regulamin konkursu fotograficznego „MOJE MIEJSCE – MÓJ ŚWIAT”</w:t>
      </w:r>
    </w:p>
    <w:p w14:paraId="58E00D71" w14:textId="42B69466" w:rsidR="0086411E" w:rsidRDefault="0086411E">
      <w:r>
        <w:t>ORGANIZATOR</w:t>
      </w:r>
    </w:p>
    <w:p w14:paraId="7167E0BF" w14:textId="4672107F" w:rsidR="0086411E" w:rsidRDefault="0086411E">
      <w:r>
        <w:t xml:space="preserve">Sopockie Ognisko Plastyczne </w:t>
      </w:r>
      <w:r w:rsidR="009735DA">
        <w:t>, Miasto Sopot</w:t>
      </w:r>
    </w:p>
    <w:p w14:paraId="7C5A0BF3" w14:textId="304B4F69" w:rsidR="0086411E" w:rsidRDefault="0086411E">
      <w:r>
        <w:t>TEMAT KONKURSU</w:t>
      </w:r>
    </w:p>
    <w:p w14:paraId="54323ECB" w14:textId="4C7E0014" w:rsidR="0086411E" w:rsidRPr="00994FD9" w:rsidRDefault="0086411E">
      <w:pPr>
        <w:rPr>
          <w:b/>
          <w:bCs/>
        </w:rPr>
      </w:pPr>
      <w:r w:rsidRPr="00994FD9">
        <w:rPr>
          <w:b/>
          <w:bCs/>
        </w:rPr>
        <w:t>Moje miejsce- mój świat</w:t>
      </w:r>
    </w:p>
    <w:p w14:paraId="18D5DE34" w14:textId="7509B562" w:rsidR="0086411E" w:rsidRDefault="0086411E">
      <w:r>
        <w:t>CEL KONKURSU</w:t>
      </w:r>
    </w:p>
    <w:p w14:paraId="108059E1" w14:textId="5C05CAAD" w:rsidR="0086411E" w:rsidRDefault="0086411E">
      <w:r>
        <w:t xml:space="preserve">Zachęcenie młodzieży do pokazania swojego świata poprzez fotografię. Zwrócenie uwagi dorosłych na to co jest w tych dziwnych czasach ważne dla młodych ludzi. </w:t>
      </w:r>
      <w:r>
        <w:br/>
        <w:t>„Pokaż swoje miejsce, ważne dla Ciebie. Miejsce w świecie, w mieście, w domu w szkole, wśród ludzi.”</w:t>
      </w:r>
      <w:r>
        <w:br/>
      </w:r>
      <w:r w:rsidR="00273EC6">
        <w:t>Możliwość</w:t>
      </w:r>
      <w:r>
        <w:t xml:space="preserve"> zaprezentowania prac fotograficznych młodzieży z sopockich szkół oraz konfrontacja z innymi uczestnikami</w:t>
      </w:r>
    </w:p>
    <w:p w14:paraId="21D5EF63" w14:textId="7C1A60C0" w:rsidR="0086411E" w:rsidRDefault="0086411E">
      <w:r>
        <w:t>WARUNKI UCZESTNICTWA</w:t>
      </w:r>
    </w:p>
    <w:p w14:paraId="1AFEA834" w14:textId="496F593C" w:rsidR="0086411E" w:rsidRDefault="0086411E">
      <w:r>
        <w:t>1, W konkursie mo</w:t>
      </w:r>
      <w:r w:rsidR="00273EC6">
        <w:t xml:space="preserve">że wziąć udział młodzież ucząca się w szkołach na </w:t>
      </w:r>
      <w:r w:rsidR="00273EC6" w:rsidRPr="00994FD9">
        <w:rPr>
          <w:b/>
          <w:bCs/>
        </w:rPr>
        <w:t>terenie Sopotu</w:t>
      </w:r>
    </w:p>
    <w:p w14:paraId="4FBF3241" w14:textId="48D972F8" w:rsidR="00273EC6" w:rsidRDefault="00273EC6">
      <w:r>
        <w:t xml:space="preserve">2. Uczestnikami mogą być </w:t>
      </w:r>
      <w:r w:rsidR="00F24A6E">
        <w:t xml:space="preserve">sopoccy </w:t>
      </w:r>
      <w:r>
        <w:t>uczniowie</w:t>
      </w:r>
      <w:r w:rsidR="00F24A6E">
        <w:t xml:space="preserve"> </w:t>
      </w:r>
      <w:r>
        <w:t xml:space="preserve"> </w:t>
      </w:r>
      <w:r w:rsidRPr="00994FD9">
        <w:rPr>
          <w:b/>
          <w:bCs/>
        </w:rPr>
        <w:t>klas VIII szkół podstawowych i wszystkich klas szkół średnich</w:t>
      </w:r>
    </w:p>
    <w:p w14:paraId="664A8460" w14:textId="2E86CEB5" w:rsidR="00273EC6" w:rsidRDefault="00273EC6">
      <w:r>
        <w:t xml:space="preserve">3. Każdy autor może przesłać tylko </w:t>
      </w:r>
      <w:r w:rsidRPr="00F24A6E">
        <w:rPr>
          <w:b/>
          <w:bCs/>
        </w:rPr>
        <w:t xml:space="preserve">1 zatytułowane zdjęcie </w:t>
      </w:r>
      <w:r>
        <w:t xml:space="preserve">na mail </w:t>
      </w:r>
      <w:r w:rsidRPr="00F24A6E">
        <w:rPr>
          <w:b/>
          <w:bCs/>
        </w:rPr>
        <w:t>konkurs@ogniskoplastyczne.pl</w:t>
      </w:r>
    </w:p>
    <w:p w14:paraId="027A27A6" w14:textId="4A22CB5A" w:rsidR="00273EC6" w:rsidRDefault="00273EC6">
      <w:r>
        <w:t xml:space="preserve">4. Mail musi zawierać </w:t>
      </w:r>
      <w:r w:rsidRPr="00F24A6E">
        <w:rPr>
          <w:b/>
          <w:bCs/>
        </w:rPr>
        <w:t>imię i nazwisko autora, nazwę szkoły, klasę, tytuł zdjęcia</w:t>
      </w:r>
      <w:r>
        <w:t xml:space="preserve"> oraz p</w:t>
      </w:r>
      <w:r w:rsidR="00F24A6E">
        <w:t>lik z pracą</w:t>
      </w:r>
      <w:r>
        <w:t xml:space="preserve"> w załączniku</w:t>
      </w:r>
    </w:p>
    <w:p w14:paraId="7B340CAF" w14:textId="1FA1AF21" w:rsidR="00273EC6" w:rsidRDefault="00273EC6">
      <w:r>
        <w:t>5. Fotografie w wersji cyfrowej w formacie jpg</w:t>
      </w:r>
      <w:r w:rsidR="007A0C07">
        <w:t xml:space="preserve">, wielkość obrazu od 8mpx do 16mpx, maksymalna wielkość pliku 5MB, </w:t>
      </w:r>
    </w:p>
    <w:p w14:paraId="18C84222" w14:textId="070BED2C" w:rsidR="007A0C07" w:rsidRDefault="007A0C07">
      <w:r>
        <w:t>6. Dopuszcza się nadsyłanie tylko własnych prac fotograficznych.</w:t>
      </w:r>
    </w:p>
    <w:p w14:paraId="6F96619C" w14:textId="36CF38A2" w:rsidR="002A6476" w:rsidRDefault="002A6476">
      <w:r>
        <w:t xml:space="preserve">7. Udział w konkursie oznacza zgodę na </w:t>
      </w:r>
      <w:r w:rsidR="004C3C2B">
        <w:t xml:space="preserve">publikację </w:t>
      </w:r>
      <w:r w:rsidR="00F24A6E">
        <w:t>zdjęć</w:t>
      </w:r>
      <w:r w:rsidR="004C3C2B">
        <w:t>, wizerunku uczestników oraz używanie danych osobowych</w:t>
      </w:r>
      <w:r w:rsidR="00994FD9">
        <w:t xml:space="preserve"> (imię i nazwisko)</w:t>
      </w:r>
      <w:r w:rsidR="004C3C2B">
        <w:t xml:space="preserve"> w celach konkursowych. W przypadku uczestników niepełnoletnich, zgodę opiekunów prawnych lub rodziców. </w:t>
      </w:r>
    </w:p>
    <w:p w14:paraId="6510D7EC" w14:textId="5238629B" w:rsidR="007A0C07" w:rsidRDefault="007A0C07"/>
    <w:p w14:paraId="173A5909" w14:textId="3DCA7FE6" w:rsidR="007A0C07" w:rsidRDefault="007A0C07" w:rsidP="007A0C07">
      <w:r>
        <w:t>PRZEBIEG KONKURSU</w:t>
      </w:r>
    </w:p>
    <w:p w14:paraId="1C996137" w14:textId="0ECA5590" w:rsidR="007A0C07" w:rsidRDefault="007A0C07" w:rsidP="007A0C07">
      <w:pPr>
        <w:pStyle w:val="Akapitzlist"/>
        <w:numPr>
          <w:ilvl w:val="0"/>
          <w:numId w:val="3"/>
        </w:numPr>
      </w:pPr>
      <w:r>
        <w:t>Uczestnicy przesyłają prace na mail organizatora do 17 lutego 2021 roku</w:t>
      </w:r>
    </w:p>
    <w:p w14:paraId="0341286B" w14:textId="590DF432" w:rsidR="007A0C07" w:rsidRDefault="00F24A6E" w:rsidP="007A0C07">
      <w:pPr>
        <w:pStyle w:val="Akapitzlist"/>
        <w:numPr>
          <w:ilvl w:val="0"/>
          <w:numId w:val="3"/>
        </w:numPr>
      </w:pPr>
      <w:r>
        <w:t>18 lutego 2021 roku, p</w:t>
      </w:r>
      <w:r w:rsidR="007A0C07">
        <w:t>race zostaną umieszczone</w:t>
      </w:r>
      <w:r w:rsidR="00B720E6">
        <w:t xml:space="preserve"> przez organizatora</w:t>
      </w:r>
      <w:r w:rsidR="007A0C07">
        <w:t xml:space="preserve"> na Instagramie Sopockiego Ogniska Plastycznego</w:t>
      </w:r>
      <w:r w:rsidR="0005192B">
        <w:t xml:space="preserve"> </w:t>
      </w:r>
      <w:proofErr w:type="spellStart"/>
      <w:r w:rsidR="0005192B">
        <w:t>ognisko.plastyczne</w:t>
      </w:r>
      <w:proofErr w:type="spellEnd"/>
      <w:r w:rsidR="007A0C07">
        <w:t xml:space="preserve"> i tam </w:t>
      </w:r>
      <w:r w:rsidR="0005192B">
        <w:t xml:space="preserve"> do 25  lutego 2021 do godziny 18:00, </w:t>
      </w:r>
      <w:r w:rsidR="007A0C07">
        <w:t xml:space="preserve">odbędzie się głosowanie internautów. </w:t>
      </w:r>
      <w:r w:rsidR="0005192B">
        <w:t>Nagrodę publiczności zdobędzie zdjęcie z największą liczbą polubień</w:t>
      </w:r>
      <w:r w:rsidR="00B720E6">
        <w:t xml:space="preserve"> na godzinę 18:00</w:t>
      </w:r>
      <w:r w:rsidR="0005192B">
        <w:t>.</w:t>
      </w:r>
    </w:p>
    <w:p w14:paraId="782BA944" w14:textId="4A29786D" w:rsidR="0005192B" w:rsidRDefault="0005192B" w:rsidP="007A0C07">
      <w:pPr>
        <w:pStyle w:val="Akapitzlist"/>
        <w:numPr>
          <w:ilvl w:val="0"/>
          <w:numId w:val="3"/>
        </w:numPr>
      </w:pPr>
      <w:r>
        <w:t xml:space="preserve">Równocześnie jury składające się z przedstawicieli organizatora, fundatora nagród oraz zaproszonych gości wyłoni drugiego </w:t>
      </w:r>
      <w:r w:rsidR="00F24A6E">
        <w:t>równorzędnego</w:t>
      </w:r>
      <w:r>
        <w:t xml:space="preserve"> zwycięzcę konkursu.</w:t>
      </w:r>
    </w:p>
    <w:p w14:paraId="64673C9E" w14:textId="7CEFA7A3" w:rsidR="002A6476" w:rsidRDefault="002A6476" w:rsidP="007A0C07">
      <w:pPr>
        <w:pStyle w:val="Akapitzlist"/>
        <w:numPr>
          <w:ilvl w:val="0"/>
          <w:numId w:val="3"/>
        </w:numPr>
      </w:pPr>
      <w:r>
        <w:t>W pierwszym tygodniu marca odbędzie się wręczenie nagród oraz wystawa pokonkursowa.</w:t>
      </w:r>
      <w:r w:rsidR="004C3C2B">
        <w:br/>
      </w:r>
    </w:p>
    <w:p w14:paraId="2BDB85FB" w14:textId="77777777" w:rsidR="00157D08" w:rsidRDefault="00157D08" w:rsidP="004C3C2B"/>
    <w:p w14:paraId="10FF0397" w14:textId="6FA1C3A5" w:rsidR="004C3C2B" w:rsidRDefault="004C3C2B" w:rsidP="004C3C2B">
      <w:r>
        <w:lastRenderedPageBreak/>
        <w:t>NAGRODY</w:t>
      </w:r>
    </w:p>
    <w:p w14:paraId="20D9D24A" w14:textId="68B01CBB" w:rsidR="004C3C2B" w:rsidRDefault="004C3C2B" w:rsidP="004C3C2B">
      <w:r>
        <w:t>W konkursie przewidziano dwie równorzędne nagrody. Nagrodę publiczności i nagrodę jury.</w:t>
      </w:r>
      <w:r>
        <w:br/>
        <w:t xml:space="preserve">Nagrodą w konkursie będzie aparat FUJIFILM </w:t>
      </w:r>
      <w:proofErr w:type="spellStart"/>
      <w:r>
        <w:t>Instax</w:t>
      </w:r>
      <w:proofErr w:type="spellEnd"/>
      <w:r>
        <w:t xml:space="preserve"> Mini 11.</w:t>
      </w:r>
    </w:p>
    <w:p w14:paraId="474B167D" w14:textId="220E57CD" w:rsidR="004C3C2B" w:rsidRDefault="004C3C2B" w:rsidP="004C3C2B">
      <w:r>
        <w:t>POSTANOWIENIA KOŃCOWE</w:t>
      </w:r>
    </w:p>
    <w:p w14:paraId="1B4B0826" w14:textId="20A74F2A" w:rsidR="00AD174D" w:rsidRDefault="00AD174D" w:rsidP="004C3C2B">
      <w:r>
        <w:t>1.Organ</w:t>
      </w:r>
      <w:r w:rsidR="00F24A6E">
        <w:t>i</w:t>
      </w:r>
      <w:r>
        <w:t xml:space="preserve">zatorzy zastrzegają sobie prawo do bezpłatnej reprodukcji prac wysłanych na konkurs w prasie, </w:t>
      </w:r>
      <w:proofErr w:type="spellStart"/>
      <w:r>
        <w:t>nternecie</w:t>
      </w:r>
      <w:proofErr w:type="spellEnd"/>
      <w:r>
        <w:t xml:space="preserve">, TV, katalogu, oraz innych publikacjach w celach promocji konkursu. Prace nagrodzone przechodzą na własność organizatora. </w:t>
      </w:r>
    </w:p>
    <w:p w14:paraId="381E4D92" w14:textId="4D94BA20" w:rsidR="009735DA" w:rsidRDefault="009735DA" w:rsidP="004C3C2B">
      <w:r>
        <w:t xml:space="preserve">2.Laureaci konkursu zostaną poinformowani pocztą elektroniczną na adres mailowy podany przez Uczestnika. </w:t>
      </w:r>
      <w:r w:rsidR="00994FD9">
        <w:t>Nadesłanie pracy jest jednoznaczne z akceptacją warunków niniejszego regulaminu</w:t>
      </w:r>
      <w:r w:rsidR="00541DE5">
        <w:t xml:space="preserve"> </w:t>
      </w:r>
      <w:r w:rsidR="00994FD9">
        <w:t>przez autorów lub w przypadku osób niepełnoletnich przez ich opiekunów prawnych.</w:t>
      </w:r>
    </w:p>
    <w:p w14:paraId="6D9BAF35" w14:textId="661A4682" w:rsidR="00994FD9" w:rsidRDefault="00994FD9" w:rsidP="004C3C2B">
      <w:r>
        <w:t>3.Zgłoszenie prac na konkurs jest równoznaczne z oświadczeniem, że</w:t>
      </w:r>
      <w:r w:rsidR="00541DE5">
        <w:t xml:space="preserve"> </w:t>
      </w:r>
      <w:r>
        <w:t>osoba nadsyłająca jest autore</w:t>
      </w:r>
      <w:r w:rsidR="00541DE5">
        <w:t>m</w:t>
      </w:r>
      <w:r>
        <w:t xml:space="preserve">/autorką wysłanego zdjęcia. Prawa osób portretowanych, zostały unormowane i osoby sportretowane wyrażają </w:t>
      </w:r>
      <w:r w:rsidR="00541DE5">
        <w:t>zgodę</w:t>
      </w:r>
      <w:r>
        <w:t xml:space="preserve"> na publikacje swojego wizerunku do celów konkursu</w:t>
      </w:r>
    </w:p>
    <w:p w14:paraId="5EC4526B" w14:textId="6E2A915B" w:rsidR="00994FD9" w:rsidRDefault="00994FD9" w:rsidP="004C3C2B">
      <w:r>
        <w:t>4.Osoba nadsyłająca zdjęcie przyjmuje na siebie wszelkie roszczenia związane z nadesłanymi pracami, które osoby trzecie mogłyby kierować przeciwko organizatorowi konkursu.</w:t>
      </w:r>
    </w:p>
    <w:p w14:paraId="72175009" w14:textId="799A6A7F" w:rsidR="00994FD9" w:rsidRDefault="00994FD9" w:rsidP="004C3C2B">
      <w:r>
        <w:t>5.Ostateczna interpretacja regulaminu należy do organizatora</w:t>
      </w:r>
    </w:p>
    <w:p w14:paraId="33F4847F" w14:textId="468BC771" w:rsidR="00994FD9" w:rsidRDefault="00994FD9" w:rsidP="004C3C2B"/>
    <w:p w14:paraId="7B6F0294" w14:textId="652A2796" w:rsidR="00994FD9" w:rsidRDefault="00994FD9" w:rsidP="004C3C2B">
      <w:r>
        <w:t>Wszelkich dodatkowych informacji udziela:</w:t>
      </w:r>
    </w:p>
    <w:p w14:paraId="1D3D81E2" w14:textId="6AD76D37" w:rsidR="00994FD9" w:rsidRDefault="00994FD9" w:rsidP="004C3C2B">
      <w:r>
        <w:t>Anna Wy</w:t>
      </w:r>
      <w:r w:rsidR="00541DE5">
        <w:t>s</w:t>
      </w:r>
      <w:r>
        <w:t>zomirska, tel. 787-186-846, sop@sopot.pl</w:t>
      </w:r>
    </w:p>
    <w:p w14:paraId="79B9423C" w14:textId="77777777" w:rsidR="002A6476" w:rsidRDefault="002A6476" w:rsidP="002A6476"/>
    <w:sectPr w:rsidR="002A6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D80D67"/>
    <w:multiLevelType w:val="hybridMultilevel"/>
    <w:tmpl w:val="52AAD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9051A"/>
    <w:multiLevelType w:val="hybridMultilevel"/>
    <w:tmpl w:val="5EE4B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C5C06"/>
    <w:multiLevelType w:val="hybridMultilevel"/>
    <w:tmpl w:val="37FE6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1E"/>
    <w:rsid w:val="0005192B"/>
    <w:rsid w:val="00157D08"/>
    <w:rsid w:val="00273EC6"/>
    <w:rsid w:val="002A6476"/>
    <w:rsid w:val="004C3C2B"/>
    <w:rsid w:val="00541DE5"/>
    <w:rsid w:val="00552092"/>
    <w:rsid w:val="00555091"/>
    <w:rsid w:val="007A0C07"/>
    <w:rsid w:val="0086411E"/>
    <w:rsid w:val="009735DA"/>
    <w:rsid w:val="00994FD9"/>
    <w:rsid w:val="00AD174D"/>
    <w:rsid w:val="00B720E6"/>
    <w:rsid w:val="00F2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9472"/>
  <w15:chartTrackingRefBased/>
  <w15:docId w15:val="{D53C30E3-1B69-4E0A-9632-5CDF72EB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Wyszomirska</dc:creator>
  <cp:keywords/>
  <dc:description/>
  <cp:lastModifiedBy>Anna Wyszomirska</cp:lastModifiedBy>
  <cp:revision>2</cp:revision>
  <dcterms:created xsi:type="dcterms:W3CDTF">2021-01-27T13:50:00Z</dcterms:created>
  <dcterms:modified xsi:type="dcterms:W3CDTF">2021-01-27T13:50:00Z</dcterms:modified>
</cp:coreProperties>
</file>